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56" w:rsidRDefault="00546549">
      <w:pPr>
        <w:pStyle w:val="Heading1"/>
      </w:pPr>
      <w:r>
        <w:t xml:space="preserve">                                  </w:t>
      </w:r>
      <w:r>
        <w:t>Press Report – Vigilance Awareness Program</w:t>
      </w:r>
    </w:p>
    <w:p w:rsidR="00C11C56" w:rsidRDefault="00546549">
      <w:r>
        <w:t>NN Ghosh Sanatan Teacher Training College, Ranchi</w:t>
      </w:r>
    </w:p>
    <w:p w:rsidR="00C11C56" w:rsidRDefault="00546549">
      <w:r>
        <w:t>Date: 01 November 2025</w:t>
      </w:r>
      <w:r>
        <w:br/>
        <w:t>Venue: Conference Hall</w:t>
      </w:r>
    </w:p>
    <w:p w:rsidR="00C11C56" w:rsidRDefault="00546549">
      <w:r>
        <w:t xml:space="preserve">NN Ghosh Sanatan Teacher Training College, Ranchi organized a Vigilance Awareness Program on 01 November 2025 as </w:t>
      </w:r>
      <w:r>
        <w:t>part of Vigilance Awareness Week 2025 (27 October – 02 November). The program aimed to promote ethical values, transparency, and integrity among student-teachers and staff.</w:t>
      </w:r>
    </w:p>
    <w:p w:rsidR="00546549" w:rsidRDefault="00546549" w:rsidP="00546549">
      <w:r>
        <w:t xml:space="preserve">The event began with the Integrity Pledge, administered by the </w:t>
      </w:r>
      <w:r>
        <w:t xml:space="preserve">Dr. (Mrs.) </w:t>
      </w:r>
      <w:proofErr w:type="spellStart"/>
      <w:r>
        <w:t>Sudha</w:t>
      </w:r>
      <w:proofErr w:type="spellEnd"/>
      <w:r>
        <w:t xml:space="preserve"> Singh</w:t>
      </w:r>
    </w:p>
    <w:p w:rsidR="00C11C56" w:rsidRDefault="00546549" w:rsidP="00546549">
      <w:r>
        <w:t>Dean (Academics &amp; Research-SGE</w:t>
      </w:r>
      <w:proofErr w:type="gramStart"/>
      <w:r>
        <w:t>)</w:t>
      </w:r>
      <w:r>
        <w:t xml:space="preserve">  </w:t>
      </w:r>
      <w:r>
        <w:t>,</w:t>
      </w:r>
      <w:proofErr w:type="gramEnd"/>
      <w:r>
        <w:t xml:space="preserve"> followed </w:t>
      </w:r>
      <w:r>
        <w:t>by an inspiring address emphasizing the importance of honesty and responsible citizenship in nation-building.</w:t>
      </w:r>
    </w:p>
    <w:p w:rsidR="00C11C56" w:rsidRDefault="00546549">
      <w:r>
        <w:t>Shri Bijay Singh, Director General (SGE), delivered a keynote lecture on the theme "Combating Corruption – Role of Youth in Building an Ethical Na</w:t>
      </w:r>
      <w:r>
        <w:t>tion." He highlighted the significance of vigilance in public life, the responsibility of educators to inculcate moral values, and discussed government initiatives to curb corruption.</w:t>
      </w:r>
    </w:p>
    <w:p w:rsidR="00C11C56" w:rsidRDefault="00546549">
      <w:r>
        <w:t>Faculty members also shared views on ethical teaching practices, respons</w:t>
      </w:r>
      <w:r>
        <w:t>ible institutional roles, and community vigilance.</w:t>
      </w:r>
    </w:p>
    <w:p w:rsidR="00C11C56" w:rsidRDefault="00546549">
      <w:r>
        <w:t>The program witnessed enthusiastic participation from students, faculty, and staff. A question-and-answer session encouraged students to discuss real-life vigilance experiences and ethical dilemmas faced i</w:t>
      </w:r>
      <w:r>
        <w:t>n the education sector.</w:t>
      </w:r>
    </w:p>
    <w:p w:rsidR="00C11C56" w:rsidRDefault="00546549">
      <w:r>
        <w:t>The event concluded with a vote of thanks delivered by the IQAC Coordinator, expressing gratitude to the dignitaries and participants.</w:t>
      </w:r>
    </w:p>
    <w:p w:rsidR="00C11C56" w:rsidRDefault="00546549">
      <w:r>
        <w:t xml:space="preserve">The institution reaffirmed its commitment to promoting transparency, accountability, and ethical </w:t>
      </w:r>
      <w:r>
        <w:t>behavior in teacher education, aligning with national objectives of good governance and corruption-free India.</w:t>
      </w:r>
    </w:p>
    <w:p w:rsidR="00546549" w:rsidRDefault="00546549" w:rsidP="00546549">
      <w:pPr>
        <w:spacing w:after="0"/>
      </w:pPr>
      <w:r>
        <w:t>Media Contact</w:t>
      </w:r>
      <w:proofErr w:type="gramStart"/>
      <w:r>
        <w:t>:</w:t>
      </w:r>
      <w:proofErr w:type="gramEnd"/>
      <w:r>
        <w:br/>
        <w:t>IQAC Coordinator</w:t>
      </w:r>
      <w:bookmarkStart w:id="0" w:name="_GoBack"/>
      <w:bookmarkEnd w:id="0"/>
    </w:p>
    <w:p w:rsidR="00C11C56" w:rsidRDefault="00546549" w:rsidP="00546549">
      <w:pPr>
        <w:spacing w:after="0"/>
      </w:pPr>
      <w:r>
        <w:t>M.N - 8969788849</w:t>
      </w:r>
      <w:r>
        <w:br/>
        <w:t xml:space="preserve">NN </w:t>
      </w:r>
      <w:proofErr w:type="spellStart"/>
      <w:r>
        <w:t>Ghosh</w:t>
      </w:r>
      <w:proofErr w:type="spellEnd"/>
      <w:r>
        <w:t xml:space="preserve"> </w:t>
      </w:r>
      <w:proofErr w:type="spellStart"/>
      <w:r>
        <w:t>Sanatan</w:t>
      </w:r>
      <w:proofErr w:type="spellEnd"/>
      <w:r>
        <w:t xml:space="preserve"> Teacher Training College, Ranchi</w:t>
      </w:r>
    </w:p>
    <w:sectPr w:rsidR="00C11C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6549"/>
    <w:rsid w:val="00AA1D8D"/>
    <w:rsid w:val="00B47730"/>
    <w:rsid w:val="00C11C5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8D9F07-F11E-49E3-AD9A-86C294F1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2</cp:revision>
  <dcterms:created xsi:type="dcterms:W3CDTF">2025-11-01T19:58:00Z</dcterms:created>
  <dcterms:modified xsi:type="dcterms:W3CDTF">2025-11-01T19:58:00Z</dcterms:modified>
</cp:coreProperties>
</file>